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05400" w14:textId="77777777" w:rsidR="0005744F" w:rsidRDefault="0005744F" w:rsidP="0005744F">
      <w:pPr>
        <w:tabs>
          <w:tab w:val="left" w:pos="1065"/>
        </w:tabs>
        <w:ind w:left="2535" w:firstLine="1065"/>
        <w:rPr>
          <w:i/>
          <w:lang w:val="it-IT"/>
        </w:rPr>
      </w:pPr>
      <w:r>
        <w:rPr>
          <w:i/>
          <w:lang w:val="it-IT"/>
        </w:rPr>
        <w:t xml:space="preserve">   </w:t>
      </w:r>
      <w:r>
        <w:rPr>
          <w:b/>
          <w:bCs/>
          <w:lang w:val="it-IT"/>
        </w:rPr>
        <w:t xml:space="preserve">                                        </w:t>
      </w:r>
    </w:p>
    <w:p w14:paraId="0FD33B00" w14:textId="77777777" w:rsidR="0005744F" w:rsidRDefault="0005744F" w:rsidP="0005744F">
      <w:pPr>
        <w:tabs>
          <w:tab w:val="left" w:pos="1035"/>
          <w:tab w:val="left" w:pos="1065"/>
        </w:tabs>
        <w:rPr>
          <w:b/>
          <w:bCs/>
          <w:lang w:val="it-IT"/>
        </w:rPr>
      </w:pPr>
      <w:r>
        <w:rPr>
          <w:b/>
          <w:bCs/>
          <w:lang w:val="it-IT"/>
        </w:rPr>
        <w:t>JUDETUL CALARASI</w:t>
      </w:r>
    </w:p>
    <w:p w14:paraId="358B2EEA" w14:textId="77777777" w:rsidR="0005744F" w:rsidRDefault="0005744F" w:rsidP="0005744F">
      <w:pPr>
        <w:tabs>
          <w:tab w:val="left" w:pos="1035"/>
          <w:tab w:val="left" w:pos="1065"/>
        </w:tabs>
        <w:rPr>
          <w:b/>
          <w:bCs/>
          <w:lang w:val="it-IT"/>
        </w:rPr>
      </w:pPr>
      <w:r>
        <w:rPr>
          <w:b/>
          <w:bCs/>
          <w:lang w:val="it-IT"/>
        </w:rPr>
        <w:t>COMUNA LUICA</w:t>
      </w:r>
    </w:p>
    <w:p w14:paraId="37939E86" w14:textId="77777777" w:rsidR="0005744F" w:rsidRDefault="0005744F" w:rsidP="0005744F">
      <w:pPr>
        <w:tabs>
          <w:tab w:val="left" w:pos="1035"/>
          <w:tab w:val="left" w:pos="1065"/>
        </w:tabs>
        <w:rPr>
          <w:b/>
          <w:bCs/>
        </w:rPr>
      </w:pPr>
      <w:r>
        <w:rPr>
          <w:b/>
          <w:bCs/>
          <w:lang w:val="it-IT"/>
        </w:rPr>
        <w:t xml:space="preserve">PRIMAR                </w:t>
      </w:r>
    </w:p>
    <w:p w14:paraId="35355A84" w14:textId="1E6859E7" w:rsidR="0005744F" w:rsidRDefault="0005744F" w:rsidP="0005744F">
      <w:pPr>
        <w:tabs>
          <w:tab w:val="left" w:pos="1035"/>
          <w:tab w:val="left" w:pos="1065"/>
        </w:tabs>
        <w:rPr>
          <w:b/>
        </w:rPr>
      </w:pPr>
      <w:r>
        <w:rPr>
          <w:b/>
        </w:rPr>
        <w:t>Nr.27/21.07.2023</w:t>
      </w:r>
    </w:p>
    <w:p w14:paraId="5ADE39A4" w14:textId="77777777" w:rsidR="0005744F" w:rsidRDefault="0005744F" w:rsidP="0005744F">
      <w:pPr>
        <w:tabs>
          <w:tab w:val="left" w:pos="1035"/>
          <w:tab w:val="left" w:pos="1065"/>
        </w:tabs>
        <w:jc w:val="center"/>
        <w:rPr>
          <w:b/>
          <w:bCs/>
          <w:lang w:val="it-IT"/>
        </w:rPr>
      </w:pPr>
    </w:p>
    <w:p w14:paraId="1A56318E" w14:textId="77777777" w:rsidR="0005744F" w:rsidRDefault="0005744F" w:rsidP="0005744F">
      <w:pPr>
        <w:pStyle w:val="Heading1"/>
        <w:jc w:val="center"/>
        <w:rPr>
          <w:rFonts w:ascii="Times New Roman" w:hAnsi="Times New Roman"/>
        </w:rPr>
      </w:pPr>
    </w:p>
    <w:p w14:paraId="77B7DA6B" w14:textId="77777777" w:rsidR="0005744F" w:rsidRDefault="0005744F" w:rsidP="0005744F">
      <w:pPr>
        <w:pStyle w:val="Heading1"/>
        <w:jc w:val="center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b/>
          <w:i w:val="0"/>
        </w:rPr>
        <w:t>PROIECT DE HOTARARE</w:t>
      </w:r>
    </w:p>
    <w:p w14:paraId="63431FCC" w14:textId="31028BAA" w:rsidR="0005744F" w:rsidRDefault="0005744F" w:rsidP="0005744F">
      <w:pPr>
        <w:jc w:val="center"/>
        <w:rPr>
          <w:b/>
          <w:bCs/>
          <w:iCs/>
        </w:rPr>
      </w:pPr>
      <w:bookmarkStart w:id="0" w:name="OLE_LINK27"/>
      <w:bookmarkStart w:id="1" w:name="OLE_LINK26"/>
      <w:bookmarkStart w:id="2" w:name="OLE_LINK25"/>
      <w:bookmarkStart w:id="3" w:name="OLE_LINK24"/>
      <w:r>
        <w:rPr>
          <w:b/>
          <w:bCs/>
          <w:iCs/>
        </w:rPr>
        <w:t>privind aprobarea contului de executie bugetara al trimestrului II pe anul 2023</w:t>
      </w:r>
    </w:p>
    <w:p w14:paraId="2127C8BA" w14:textId="77777777" w:rsidR="0005744F" w:rsidRDefault="0005744F" w:rsidP="0005744F">
      <w:pPr>
        <w:jc w:val="center"/>
        <w:rPr>
          <w:bCs/>
          <w:iCs/>
        </w:rPr>
      </w:pPr>
    </w:p>
    <w:p w14:paraId="0E4C4577" w14:textId="77777777" w:rsidR="0005744F" w:rsidRDefault="0005744F" w:rsidP="0005744F">
      <w:pPr>
        <w:jc w:val="center"/>
        <w:rPr>
          <w:iCs/>
        </w:rPr>
      </w:pPr>
    </w:p>
    <w:p w14:paraId="1F119B0F" w14:textId="77777777" w:rsidR="0005744F" w:rsidRDefault="0005744F" w:rsidP="0005744F">
      <w:r>
        <w:t>DOBRIN ION -PRIMARUL COMUNEI LUICA, jud. Calarasi in calitate de initiator,</w:t>
      </w:r>
    </w:p>
    <w:p w14:paraId="0176441A" w14:textId="77777777" w:rsidR="0005744F" w:rsidRDefault="0005744F" w:rsidP="0005744F">
      <w:pPr>
        <w:rPr>
          <w:iCs/>
        </w:rPr>
      </w:pPr>
    </w:p>
    <w:p w14:paraId="311F4F05" w14:textId="77777777" w:rsidR="0005744F" w:rsidRDefault="0005744F" w:rsidP="0005744F">
      <w:pPr>
        <w:rPr>
          <w:i/>
          <w:iCs/>
        </w:rPr>
      </w:pPr>
      <w:r>
        <w:rPr>
          <w:iCs/>
        </w:rPr>
        <w:t>AVAND IN VEDERE:</w:t>
      </w:r>
    </w:p>
    <w:p w14:paraId="192747CA" w14:textId="184AD69A" w:rsidR="0005744F" w:rsidRDefault="0005744F" w:rsidP="0005744F">
      <w:pPr>
        <w:ind w:firstLine="720"/>
        <w:jc w:val="both"/>
        <w:rPr>
          <w:iCs/>
        </w:rPr>
      </w:pPr>
      <w:r>
        <w:t>-Referatul de aprobare nr.2444/21.07.2023 intocmit de primarul comunei Luica,  judetul Calarasi, în calitate de iniţiator;</w:t>
      </w:r>
    </w:p>
    <w:p w14:paraId="12F9CE9D" w14:textId="60677BD8" w:rsidR="0005744F" w:rsidRDefault="0005744F" w:rsidP="0005744F">
      <w:pPr>
        <w:jc w:val="both"/>
        <w:rPr>
          <w:iCs/>
        </w:rPr>
      </w:pPr>
      <w:r>
        <w:rPr>
          <w:iCs/>
        </w:rPr>
        <w:t xml:space="preserve">       </w:t>
      </w:r>
      <w:r>
        <w:rPr>
          <w:iCs/>
        </w:rPr>
        <w:tab/>
        <w:t xml:space="preserve">- Raportul  compartimentului de resort – Financiar-contabil, cu privire la proiectul initiat nr.2445/21.07.2022, </w:t>
      </w:r>
    </w:p>
    <w:p w14:paraId="14781E0A" w14:textId="77777777" w:rsidR="0005744F" w:rsidRDefault="0005744F" w:rsidP="0005744F">
      <w:pPr>
        <w:autoSpaceDE w:val="0"/>
        <w:autoSpaceDN w:val="0"/>
        <w:adjustRightInd w:val="0"/>
        <w:ind w:firstLine="720"/>
        <w:jc w:val="both"/>
      </w:pPr>
      <w:r>
        <w:t>- Legii nr. 52/2003 privind transparenţa decizională în administraţia publică, cu modificările şi completările ulterioare</w:t>
      </w:r>
    </w:p>
    <w:p w14:paraId="5F251BEB" w14:textId="77777777" w:rsidR="0005744F" w:rsidRDefault="0005744F" w:rsidP="0005744F">
      <w:pPr>
        <w:jc w:val="both"/>
        <w:rPr>
          <w:rFonts w:eastAsia="Bookman Old Style"/>
        </w:rPr>
      </w:pPr>
      <w:r>
        <w:rPr>
          <w:iCs/>
        </w:rPr>
        <w:t xml:space="preserve">   </w:t>
      </w:r>
      <w:r>
        <w:rPr>
          <w:iCs/>
        </w:rPr>
        <w:tab/>
        <w:t xml:space="preserve"> -</w:t>
      </w:r>
      <w:r>
        <w:rPr>
          <w:rFonts w:eastAsia="Bookman Old Style"/>
        </w:rPr>
        <w:t>Prevederile art.49 alin.12 si alin.13 din  Legea nr. 273/2006 privind finanţele publice locale, cu modificarile si completarile ulterioare;</w:t>
      </w:r>
    </w:p>
    <w:p w14:paraId="2DACE3FF" w14:textId="77777777" w:rsidR="0005744F" w:rsidRDefault="0005744F" w:rsidP="0005744F">
      <w:pPr>
        <w:spacing w:line="1" w:lineRule="exact"/>
        <w:jc w:val="both"/>
      </w:pPr>
    </w:p>
    <w:p w14:paraId="5CB372B8" w14:textId="77777777" w:rsidR="0005744F" w:rsidRDefault="0005744F" w:rsidP="0005744F">
      <w:pPr>
        <w:spacing w:line="1" w:lineRule="exact"/>
        <w:jc w:val="both"/>
      </w:pPr>
    </w:p>
    <w:p w14:paraId="6B44E8D0" w14:textId="77777777" w:rsidR="0005744F" w:rsidRDefault="0005744F" w:rsidP="0005744F">
      <w:pPr>
        <w:spacing w:line="1" w:lineRule="exact"/>
        <w:jc w:val="both"/>
      </w:pPr>
    </w:p>
    <w:p w14:paraId="4DA469F3" w14:textId="77777777" w:rsidR="0005744F" w:rsidRDefault="0005744F" w:rsidP="0005744F">
      <w:pPr>
        <w:ind w:firstLine="720"/>
        <w:jc w:val="both"/>
        <w:rPr>
          <w:iCs/>
        </w:rPr>
      </w:pPr>
      <w:r>
        <w:rPr>
          <w:iCs/>
        </w:rPr>
        <w:t xml:space="preserve">- Prevederile art. 129 alin. 2 litera b si alin.4 litera a din OUG nr. 57 / 2019 privind Codul Administrativ, cu modificarile si completarile ulterioare;  </w:t>
      </w:r>
    </w:p>
    <w:p w14:paraId="378168D1" w14:textId="77777777" w:rsidR="0005744F" w:rsidRDefault="0005744F" w:rsidP="0005744F">
      <w:pPr>
        <w:ind w:firstLine="720"/>
        <w:jc w:val="both"/>
        <w:rPr>
          <w:iCs/>
        </w:rPr>
      </w:pPr>
      <w:r>
        <w:rPr>
          <w:iCs/>
        </w:rPr>
        <w:t xml:space="preserve">In temeiul  art.139 alin.3 litera a din OUG nr. 57 / 2019 privind Codul Administrativ, cu modificarile si completarile ulterioare;  </w:t>
      </w:r>
    </w:p>
    <w:p w14:paraId="7A9EF616" w14:textId="77777777" w:rsidR="0005744F" w:rsidRDefault="0005744F" w:rsidP="0005744F">
      <w:pPr>
        <w:spacing w:line="3" w:lineRule="exact"/>
        <w:jc w:val="both"/>
      </w:pPr>
    </w:p>
    <w:p w14:paraId="3F5393DE" w14:textId="77777777" w:rsidR="0005744F" w:rsidRDefault="0005744F" w:rsidP="0005744F">
      <w:pPr>
        <w:jc w:val="center"/>
        <w:rPr>
          <w:b/>
          <w:iCs/>
        </w:rPr>
      </w:pPr>
    </w:p>
    <w:p w14:paraId="045C7874" w14:textId="77777777" w:rsidR="0005744F" w:rsidRDefault="0005744F" w:rsidP="0005744F">
      <w:pPr>
        <w:jc w:val="center"/>
        <w:rPr>
          <w:b/>
          <w:iCs/>
          <w:u w:val="single"/>
        </w:rPr>
      </w:pPr>
      <w:r>
        <w:rPr>
          <w:b/>
          <w:iCs/>
          <w:u w:val="single"/>
        </w:rPr>
        <w:t>PROPUN SPRE APROBARE:</w:t>
      </w:r>
    </w:p>
    <w:p w14:paraId="6A85B495" w14:textId="0DC1E96B" w:rsidR="0005744F" w:rsidRDefault="0005744F" w:rsidP="0005744F">
      <w:pPr>
        <w:spacing w:line="244" w:lineRule="auto"/>
        <w:ind w:firstLine="720"/>
        <w:jc w:val="both"/>
        <w:rPr>
          <w:rFonts w:eastAsia="Bookman Old Style"/>
        </w:rPr>
      </w:pPr>
      <w:r>
        <w:rPr>
          <w:rFonts w:eastAsia="Bookman Old Style"/>
          <w:b/>
        </w:rPr>
        <w:t>Art. 1</w:t>
      </w:r>
      <w:r>
        <w:rPr>
          <w:rFonts w:eastAsia="Bookman Old Style"/>
        </w:rPr>
        <w:t xml:space="preserve"> Se aproba contul de executie bugetara al trimestrului II pe anul 2023 al comunei Luica, judetul Calarasi, conform anexei care face parte integranta din prezenta hotarare;</w:t>
      </w:r>
    </w:p>
    <w:p w14:paraId="266DAC0B" w14:textId="77777777" w:rsidR="0005744F" w:rsidRDefault="0005744F" w:rsidP="0005744F">
      <w:pPr>
        <w:spacing w:line="1" w:lineRule="exact"/>
      </w:pPr>
    </w:p>
    <w:p w14:paraId="586DFBC2" w14:textId="77777777" w:rsidR="0005744F" w:rsidRDefault="0005744F" w:rsidP="0005744F">
      <w:pPr>
        <w:spacing w:line="3" w:lineRule="exact"/>
      </w:pPr>
    </w:p>
    <w:p w14:paraId="0E60328C" w14:textId="77777777" w:rsidR="0005744F" w:rsidRDefault="0005744F" w:rsidP="0005744F">
      <w:pPr>
        <w:spacing w:line="237" w:lineRule="auto"/>
        <w:ind w:firstLine="720"/>
        <w:jc w:val="both"/>
        <w:rPr>
          <w:rFonts w:eastAsia="Bookman Old Style"/>
        </w:rPr>
      </w:pPr>
      <w:r>
        <w:rPr>
          <w:rFonts w:eastAsia="Bookman Old Style"/>
          <w:b/>
        </w:rPr>
        <w:t>Art. 2</w:t>
      </w:r>
      <w:r>
        <w:rPr>
          <w:rFonts w:eastAsia="Bookman Old Style"/>
        </w:rPr>
        <w:t xml:space="preserve"> Primarul comunei Luica împreuna cu compartimentul financiar contabil vor duce la indeplinire prevederile prezentei hotărâri.</w:t>
      </w:r>
    </w:p>
    <w:p w14:paraId="1B7FDC02" w14:textId="77777777" w:rsidR="0005744F" w:rsidRDefault="0005744F" w:rsidP="0005744F">
      <w:pPr>
        <w:ind w:firstLine="720"/>
        <w:jc w:val="both"/>
        <w:rPr>
          <w:iCs/>
        </w:rPr>
      </w:pPr>
      <w:r>
        <w:rPr>
          <w:b/>
          <w:iCs/>
        </w:rPr>
        <w:t>Art. 3</w:t>
      </w:r>
      <w:r>
        <w:rPr>
          <w:iCs/>
        </w:rPr>
        <w:t xml:space="preserve"> Secretarul general al comunei Luica, judetul Calarasi va comunica prezenta hotarare celor interesati si o va aduce la cunostinta publica</w:t>
      </w:r>
    </w:p>
    <w:bookmarkEnd w:id="0"/>
    <w:bookmarkEnd w:id="1"/>
    <w:bookmarkEnd w:id="2"/>
    <w:bookmarkEnd w:id="3"/>
    <w:p w14:paraId="13280695" w14:textId="77777777" w:rsidR="0005744F" w:rsidRDefault="0005744F" w:rsidP="0005744F">
      <w:pPr>
        <w:rPr>
          <w:iCs/>
        </w:rPr>
      </w:pPr>
    </w:p>
    <w:p w14:paraId="01912B0B" w14:textId="77777777" w:rsidR="0005744F" w:rsidRDefault="0005744F" w:rsidP="0005744F">
      <w:pPr>
        <w:rPr>
          <w:iCs/>
        </w:rPr>
      </w:pPr>
    </w:p>
    <w:p w14:paraId="392CFF37" w14:textId="77777777" w:rsidR="0005744F" w:rsidRDefault="0005744F" w:rsidP="0005744F">
      <w:pPr>
        <w:rPr>
          <w:iCs/>
        </w:rPr>
      </w:pPr>
    </w:p>
    <w:p w14:paraId="4C731EC2" w14:textId="77777777" w:rsidR="0005744F" w:rsidRDefault="0005744F" w:rsidP="0005744F">
      <w:pPr>
        <w:jc w:val="center"/>
        <w:rPr>
          <w:b/>
          <w:iCs/>
        </w:rPr>
      </w:pPr>
      <w:r>
        <w:rPr>
          <w:b/>
          <w:iCs/>
        </w:rPr>
        <w:t>PRIMAR</w:t>
      </w:r>
    </w:p>
    <w:p w14:paraId="719D3E80" w14:textId="4319B64A" w:rsidR="0005744F" w:rsidRDefault="0005744F" w:rsidP="0005744F">
      <w:pPr>
        <w:jc w:val="center"/>
        <w:rPr>
          <w:b/>
          <w:iCs/>
        </w:rPr>
      </w:pPr>
      <w:r>
        <w:rPr>
          <w:b/>
          <w:iCs/>
        </w:rPr>
        <w:t xml:space="preserve"> DOBRIN ION</w:t>
      </w:r>
    </w:p>
    <w:p w14:paraId="38739C6D" w14:textId="77777777" w:rsidR="0005744F" w:rsidRDefault="0005744F" w:rsidP="0005744F">
      <w:pPr>
        <w:ind w:left="5040" w:firstLine="720"/>
        <w:jc w:val="center"/>
        <w:rPr>
          <w:b/>
          <w:iCs/>
        </w:rPr>
      </w:pPr>
    </w:p>
    <w:p w14:paraId="4644D90A" w14:textId="77777777" w:rsidR="0005744F" w:rsidRDefault="0005744F" w:rsidP="0005744F">
      <w:pPr>
        <w:ind w:left="5040" w:firstLine="720"/>
        <w:jc w:val="center"/>
        <w:rPr>
          <w:b/>
          <w:iCs/>
        </w:rPr>
      </w:pPr>
    </w:p>
    <w:p w14:paraId="04BA9955" w14:textId="77777777" w:rsidR="0005744F" w:rsidRDefault="0005744F" w:rsidP="0005744F">
      <w:pPr>
        <w:ind w:left="5040" w:firstLine="720"/>
        <w:jc w:val="center"/>
        <w:rPr>
          <w:b/>
          <w:iCs/>
        </w:rPr>
      </w:pPr>
    </w:p>
    <w:p w14:paraId="0598FEB1" w14:textId="58531A5C" w:rsidR="0005744F" w:rsidRDefault="0005744F" w:rsidP="0005744F">
      <w:pPr>
        <w:ind w:left="5040" w:firstLine="720"/>
        <w:jc w:val="center"/>
        <w:rPr>
          <w:b/>
          <w:iCs/>
        </w:rPr>
      </w:pPr>
      <w:r>
        <w:rPr>
          <w:b/>
          <w:iCs/>
        </w:rPr>
        <w:t>Avizeaza pentru legalitate</w:t>
      </w:r>
    </w:p>
    <w:p w14:paraId="4FC2E3CC" w14:textId="374300BE" w:rsidR="0005744F" w:rsidRPr="0005744F" w:rsidRDefault="0005744F" w:rsidP="0005744F">
      <w:pPr>
        <w:ind w:left="5760"/>
        <w:jc w:val="center"/>
        <w:rPr>
          <w:b/>
          <w:iCs/>
        </w:rPr>
      </w:pPr>
      <w:r>
        <w:rPr>
          <w:b/>
          <w:iCs/>
        </w:rPr>
        <w:t>Secretar general CONSTANTIN CRISTIANA</w:t>
      </w:r>
    </w:p>
    <w:p w14:paraId="02A9ECB1" w14:textId="77777777" w:rsidR="0005744F" w:rsidRDefault="0005744F" w:rsidP="0005744F"/>
    <w:p w14:paraId="741D6F4B" w14:textId="77777777" w:rsidR="0005744F" w:rsidRDefault="0005744F" w:rsidP="0005744F"/>
    <w:p w14:paraId="4162D076" w14:textId="77777777" w:rsidR="0005744F" w:rsidRDefault="0005744F" w:rsidP="0005744F"/>
    <w:p w14:paraId="764FD809" w14:textId="77777777" w:rsidR="0005744F" w:rsidRDefault="0005744F" w:rsidP="0005744F"/>
    <w:p w14:paraId="106EB83A" w14:textId="77777777" w:rsidR="0005744F" w:rsidRDefault="0005744F" w:rsidP="0005744F"/>
    <w:p w14:paraId="2F923D34" w14:textId="77777777" w:rsidR="0005744F" w:rsidRDefault="0005744F" w:rsidP="0005744F">
      <w:pPr>
        <w:tabs>
          <w:tab w:val="left" w:pos="1035"/>
          <w:tab w:val="left" w:pos="1065"/>
        </w:tabs>
        <w:rPr>
          <w:b/>
          <w:bCs/>
          <w:lang w:val="it-IT"/>
        </w:rPr>
      </w:pPr>
      <w:r w:rsidRPr="00FA04A0">
        <w:rPr>
          <w:b/>
          <w:bCs/>
          <w:lang w:val="it-IT"/>
        </w:rPr>
        <w:lastRenderedPageBreak/>
        <w:t>JUDEŢUL CĂLĂRAŞI</w:t>
      </w:r>
    </w:p>
    <w:p w14:paraId="1842ADD0" w14:textId="77777777" w:rsidR="0005744F" w:rsidRPr="00136F1B" w:rsidRDefault="0005744F" w:rsidP="0005744F">
      <w:pPr>
        <w:tabs>
          <w:tab w:val="left" w:pos="1035"/>
          <w:tab w:val="left" w:pos="1065"/>
        </w:tabs>
        <w:rPr>
          <w:b/>
          <w:bCs/>
        </w:rPr>
      </w:pPr>
      <w:r>
        <w:rPr>
          <w:b/>
          <w:bCs/>
          <w:lang w:val="it-IT"/>
        </w:rPr>
        <w:t>COMUNA LUICA</w:t>
      </w:r>
    </w:p>
    <w:p w14:paraId="5883EE46" w14:textId="5E782961" w:rsidR="0005744F" w:rsidRPr="0005744F" w:rsidRDefault="0005744F" w:rsidP="0005744F">
      <w:pPr>
        <w:pBdr>
          <w:bottom w:val="single" w:sz="8" w:space="2" w:color="000000"/>
        </w:pBdr>
        <w:tabs>
          <w:tab w:val="left" w:pos="0"/>
        </w:tabs>
        <w:rPr>
          <w:b/>
          <w:bCs/>
          <w:lang w:val="it-IT"/>
        </w:rPr>
      </w:pPr>
      <w:r>
        <w:rPr>
          <w:b/>
          <w:bCs/>
          <w:lang w:val="it-IT"/>
        </w:rPr>
        <w:t>CONSILIUL LOCAL LOCAL</w:t>
      </w:r>
    </w:p>
    <w:p w14:paraId="5858E1DF" w14:textId="77777777" w:rsidR="0005744F" w:rsidRPr="00FA04A0" w:rsidRDefault="0005744F" w:rsidP="0005744F">
      <w:pPr>
        <w:pStyle w:val="Heading1"/>
        <w:jc w:val="center"/>
        <w:rPr>
          <w:rFonts w:ascii="Times New Roman" w:hAnsi="Times New Roman"/>
        </w:rPr>
      </w:pPr>
    </w:p>
    <w:p w14:paraId="64DE1E2C" w14:textId="77777777" w:rsidR="0005744F" w:rsidRPr="00826AE5" w:rsidRDefault="0005744F" w:rsidP="0005744F">
      <w:pPr>
        <w:pStyle w:val="Heading1"/>
        <w:jc w:val="center"/>
        <w:rPr>
          <w:rFonts w:ascii="Times New Roman" w:hAnsi="Times New Roman"/>
          <w:b/>
          <w:i w:val="0"/>
          <w:sz w:val="20"/>
          <w:szCs w:val="20"/>
        </w:rPr>
      </w:pPr>
      <w:r w:rsidRPr="00826AE5">
        <w:rPr>
          <w:rFonts w:ascii="Times New Roman" w:hAnsi="Times New Roman"/>
          <w:b/>
          <w:i w:val="0"/>
          <w:sz w:val="20"/>
          <w:szCs w:val="20"/>
        </w:rPr>
        <w:t>HOTARARE</w:t>
      </w:r>
    </w:p>
    <w:p w14:paraId="383868FC" w14:textId="115F0911" w:rsidR="0005744F" w:rsidRPr="00037678" w:rsidRDefault="0005744F" w:rsidP="0005744F">
      <w:pPr>
        <w:jc w:val="center"/>
        <w:rPr>
          <w:b/>
          <w:bCs/>
          <w:iCs/>
        </w:rPr>
      </w:pPr>
      <w:r w:rsidRPr="00037678">
        <w:rPr>
          <w:b/>
          <w:bCs/>
          <w:iCs/>
        </w:rPr>
        <w:t xml:space="preserve">privind aprobarea contului de executie bugetara al trimestrului </w:t>
      </w:r>
      <w:r>
        <w:rPr>
          <w:b/>
          <w:bCs/>
          <w:iCs/>
        </w:rPr>
        <w:t xml:space="preserve">II </w:t>
      </w:r>
      <w:r w:rsidRPr="00037678">
        <w:rPr>
          <w:b/>
          <w:bCs/>
          <w:iCs/>
        </w:rPr>
        <w:t>pe anul 202</w:t>
      </w:r>
      <w:r w:rsidR="006E52AB">
        <w:rPr>
          <w:b/>
          <w:bCs/>
          <w:iCs/>
        </w:rPr>
        <w:t>3</w:t>
      </w:r>
    </w:p>
    <w:p w14:paraId="67204DB5" w14:textId="77777777" w:rsidR="0005744F" w:rsidRPr="00FA04A0" w:rsidRDefault="0005744F" w:rsidP="0005744F">
      <w:pPr>
        <w:jc w:val="center"/>
        <w:rPr>
          <w:iCs/>
        </w:rPr>
      </w:pPr>
    </w:p>
    <w:p w14:paraId="5D520181" w14:textId="1BEB69D7" w:rsidR="0005744F" w:rsidRDefault="0005744F" w:rsidP="0005744F">
      <w:pPr>
        <w:tabs>
          <w:tab w:val="left" w:pos="1134"/>
        </w:tabs>
        <w:ind w:left="142" w:firstLine="851"/>
        <w:jc w:val="both"/>
      </w:pPr>
      <w:r>
        <w:t xml:space="preserve">Consiliul Local al Comunei Luica, Judetul Calarasi, intrunit in sedinta ordinara din data de </w:t>
      </w:r>
      <w:r w:rsidR="006E52AB">
        <w:t>27.07.2023.</w:t>
      </w:r>
    </w:p>
    <w:p w14:paraId="2E108928" w14:textId="77777777" w:rsidR="0005744F" w:rsidRPr="00FA04A0" w:rsidRDefault="0005744F" w:rsidP="0005744F">
      <w:pPr>
        <w:rPr>
          <w:iCs/>
        </w:rPr>
      </w:pPr>
    </w:p>
    <w:p w14:paraId="4B6A8E76" w14:textId="77777777" w:rsidR="0005744F" w:rsidRPr="00826AE5" w:rsidRDefault="0005744F" w:rsidP="0005744F">
      <w:pPr>
        <w:rPr>
          <w:i/>
          <w:iCs/>
          <w:sz w:val="18"/>
          <w:szCs w:val="18"/>
        </w:rPr>
      </w:pPr>
      <w:r w:rsidRPr="00826AE5">
        <w:rPr>
          <w:iCs/>
          <w:sz w:val="18"/>
          <w:szCs w:val="18"/>
        </w:rPr>
        <w:t>AVAND IN VEDERE:</w:t>
      </w:r>
    </w:p>
    <w:p w14:paraId="51E810EB" w14:textId="33DA2F7C" w:rsidR="0005744F" w:rsidRPr="00037678" w:rsidRDefault="0005744F" w:rsidP="0005744F">
      <w:pPr>
        <w:ind w:firstLine="720"/>
        <w:jc w:val="both"/>
        <w:rPr>
          <w:iCs/>
        </w:rPr>
      </w:pPr>
      <w:r>
        <w:t>-r</w:t>
      </w:r>
      <w:r w:rsidRPr="00037678">
        <w:t xml:space="preserve">eferatul de aprobare al primarului  comunei </w:t>
      </w:r>
      <w:r>
        <w:t>Luica</w:t>
      </w:r>
      <w:r w:rsidRPr="00037678">
        <w:t>,  judetul Calarasi, în calitate de iniţiator</w:t>
      </w:r>
      <w:r>
        <w:t xml:space="preserve"> nr2</w:t>
      </w:r>
      <w:r w:rsidR="006E52AB">
        <w:t>444/21.07.2023</w:t>
      </w:r>
      <w:r w:rsidRPr="00037678">
        <w:t>;</w:t>
      </w:r>
    </w:p>
    <w:p w14:paraId="4EDDEF39" w14:textId="3BB3F306" w:rsidR="0005744F" w:rsidRDefault="0005744F" w:rsidP="0005744F">
      <w:pPr>
        <w:jc w:val="both"/>
        <w:rPr>
          <w:iCs/>
        </w:rPr>
      </w:pPr>
      <w:r w:rsidRPr="00037678">
        <w:rPr>
          <w:iCs/>
        </w:rPr>
        <w:t xml:space="preserve">       </w:t>
      </w:r>
      <w:r w:rsidRPr="00037678">
        <w:rPr>
          <w:iCs/>
        </w:rPr>
        <w:tab/>
      </w:r>
      <w:r>
        <w:rPr>
          <w:iCs/>
        </w:rPr>
        <w:t>- r</w:t>
      </w:r>
      <w:r w:rsidRPr="00037678">
        <w:rPr>
          <w:iCs/>
        </w:rPr>
        <w:t xml:space="preserve">aportul  </w:t>
      </w:r>
      <w:r>
        <w:rPr>
          <w:iCs/>
        </w:rPr>
        <w:t xml:space="preserve">de specialitate al </w:t>
      </w:r>
      <w:r w:rsidRPr="00037678">
        <w:rPr>
          <w:iCs/>
        </w:rPr>
        <w:t>compartimentului</w:t>
      </w:r>
      <w:r>
        <w:rPr>
          <w:iCs/>
        </w:rPr>
        <w:t xml:space="preserve"> </w:t>
      </w:r>
      <w:r w:rsidRPr="00037678">
        <w:rPr>
          <w:iCs/>
        </w:rPr>
        <w:t>– Financiar-contabil</w:t>
      </w:r>
      <w:r>
        <w:rPr>
          <w:iCs/>
        </w:rPr>
        <w:t>, impozite si taxe locale</w:t>
      </w:r>
      <w:r w:rsidRPr="00037678">
        <w:rPr>
          <w:iCs/>
        </w:rPr>
        <w:t>, cu privire la proiectul initiat</w:t>
      </w:r>
      <w:r>
        <w:rPr>
          <w:iCs/>
        </w:rPr>
        <w:t xml:space="preserve"> nr.2</w:t>
      </w:r>
      <w:r w:rsidR="006E52AB">
        <w:rPr>
          <w:iCs/>
        </w:rPr>
        <w:t>445/21.07.2023</w:t>
      </w:r>
      <w:r>
        <w:rPr>
          <w:iCs/>
        </w:rPr>
        <w:t>;</w:t>
      </w:r>
      <w:r w:rsidRPr="00037678">
        <w:rPr>
          <w:iCs/>
        </w:rPr>
        <w:t xml:space="preserve"> </w:t>
      </w:r>
    </w:p>
    <w:p w14:paraId="332F2E1B" w14:textId="77777777" w:rsidR="0005744F" w:rsidRPr="008C254B" w:rsidRDefault="0005744F" w:rsidP="0005744F">
      <w:pPr>
        <w:tabs>
          <w:tab w:val="left" w:pos="426"/>
        </w:tabs>
        <w:jc w:val="both"/>
      </w:pPr>
      <w:r>
        <w:tab/>
      </w:r>
      <w:r w:rsidRPr="008C254B">
        <w:t xml:space="preserve">- avizul comisiei </w:t>
      </w:r>
      <w:r>
        <w:t>de specialitate din cadrul  Consiliului Local Luica;</w:t>
      </w:r>
    </w:p>
    <w:p w14:paraId="340897D4" w14:textId="3ABA1158" w:rsidR="0005744F" w:rsidRPr="008C254B" w:rsidRDefault="0005744F" w:rsidP="0005744F">
      <w:pPr>
        <w:autoSpaceDE w:val="0"/>
        <w:autoSpaceDN w:val="0"/>
        <w:adjustRightInd w:val="0"/>
        <w:ind w:right="144" w:firstLine="708"/>
        <w:jc w:val="both"/>
      </w:pPr>
      <w:r w:rsidRPr="008C254B">
        <w:t xml:space="preserve">- hotărârea Consiliului Local al Comunei </w:t>
      </w:r>
      <w:r>
        <w:t xml:space="preserve">Luica </w:t>
      </w:r>
      <w:r w:rsidRPr="008C254B">
        <w:t>nr.</w:t>
      </w:r>
      <w:r w:rsidR="007E0513">
        <w:t>23/27.07.2023</w:t>
      </w:r>
      <w:r w:rsidRPr="008C254B">
        <w:t xml:space="preserve"> privind aprobarea alegerii preşedintelui de şedinţă ;</w:t>
      </w:r>
    </w:p>
    <w:p w14:paraId="48B56792" w14:textId="77777777" w:rsidR="0005744F" w:rsidRPr="006358B1" w:rsidRDefault="0005744F" w:rsidP="0005744F">
      <w:pPr>
        <w:autoSpaceDE w:val="0"/>
        <w:autoSpaceDN w:val="0"/>
        <w:adjustRightInd w:val="0"/>
        <w:ind w:firstLine="720"/>
        <w:jc w:val="both"/>
      </w:pPr>
      <w:r w:rsidRPr="006358B1">
        <w:t>- Legii nr. 52/2003 privind transparenţa decizională în administraţia publică, cu modificările şi completările ulterioare</w:t>
      </w:r>
      <w:r>
        <w:t>;</w:t>
      </w:r>
    </w:p>
    <w:p w14:paraId="725337C8" w14:textId="77777777" w:rsidR="0005744F" w:rsidRPr="00037678" w:rsidRDefault="0005744F" w:rsidP="0005744F">
      <w:pPr>
        <w:jc w:val="both"/>
        <w:rPr>
          <w:rFonts w:eastAsia="Bookman Old Style"/>
        </w:rPr>
      </w:pPr>
      <w:r w:rsidRPr="00037678">
        <w:rPr>
          <w:iCs/>
        </w:rPr>
        <w:t xml:space="preserve">   </w:t>
      </w:r>
      <w:r w:rsidRPr="00037678">
        <w:rPr>
          <w:iCs/>
        </w:rPr>
        <w:tab/>
        <w:t xml:space="preserve"> -</w:t>
      </w:r>
      <w:r w:rsidRPr="00037678">
        <w:rPr>
          <w:rFonts w:eastAsia="Bookman Old Style"/>
        </w:rPr>
        <w:t>Prevederile art.49 alin.12 si alin.13 din  Legea nr. 273/2006 privind finanţele publice locale, cu modificarile si completarile ulterioare;</w:t>
      </w:r>
    </w:p>
    <w:p w14:paraId="7D8FFB7F" w14:textId="77777777" w:rsidR="0005744F" w:rsidRPr="00037678" w:rsidRDefault="0005744F" w:rsidP="0005744F">
      <w:pPr>
        <w:spacing w:line="1" w:lineRule="exact"/>
        <w:jc w:val="both"/>
      </w:pPr>
    </w:p>
    <w:p w14:paraId="17B0437B" w14:textId="77777777" w:rsidR="0005744F" w:rsidRPr="00037678" w:rsidRDefault="0005744F" w:rsidP="0005744F">
      <w:pPr>
        <w:spacing w:line="1" w:lineRule="exact"/>
        <w:jc w:val="both"/>
      </w:pPr>
    </w:p>
    <w:p w14:paraId="60198166" w14:textId="77777777" w:rsidR="0005744F" w:rsidRPr="00037678" w:rsidRDefault="0005744F" w:rsidP="0005744F">
      <w:pPr>
        <w:spacing w:line="1" w:lineRule="exact"/>
        <w:jc w:val="both"/>
      </w:pPr>
    </w:p>
    <w:p w14:paraId="4D861D57" w14:textId="77777777" w:rsidR="0005744F" w:rsidRPr="00037678" w:rsidRDefault="0005744F" w:rsidP="0005744F">
      <w:pPr>
        <w:ind w:firstLine="720"/>
        <w:jc w:val="both"/>
        <w:rPr>
          <w:iCs/>
        </w:rPr>
      </w:pPr>
      <w:r w:rsidRPr="00037678">
        <w:rPr>
          <w:iCs/>
        </w:rPr>
        <w:t xml:space="preserve">- Prevederile art. 129 alin.2 litera b si alin.4 litera a din OUG nr. 57 / 2019 privind Codul Administrativ, cu modificarile si completarile ulterioare;  </w:t>
      </w:r>
    </w:p>
    <w:p w14:paraId="2D20730A" w14:textId="77777777" w:rsidR="0005744F" w:rsidRPr="00037678" w:rsidRDefault="0005744F" w:rsidP="0005744F">
      <w:pPr>
        <w:ind w:firstLine="720"/>
        <w:jc w:val="both"/>
        <w:rPr>
          <w:iCs/>
        </w:rPr>
      </w:pPr>
      <w:r w:rsidRPr="00037678">
        <w:rPr>
          <w:iCs/>
        </w:rPr>
        <w:t>In temeiul  art.</w:t>
      </w:r>
      <w:r>
        <w:rPr>
          <w:iCs/>
        </w:rPr>
        <w:t xml:space="preserve"> </w:t>
      </w:r>
      <w:r w:rsidRPr="00037678">
        <w:rPr>
          <w:iCs/>
        </w:rPr>
        <w:t xml:space="preserve">139 alin.3 litera a din OUG nr. 57 / 2019 privind Codul Administrativ, cu modificarile si completarile ulterioare;  </w:t>
      </w:r>
    </w:p>
    <w:p w14:paraId="50EA17B4" w14:textId="77777777" w:rsidR="0005744F" w:rsidRPr="00FA04A0" w:rsidRDefault="0005744F" w:rsidP="0005744F">
      <w:pPr>
        <w:ind w:firstLine="720"/>
        <w:jc w:val="both"/>
        <w:rPr>
          <w:iCs/>
        </w:rPr>
      </w:pPr>
    </w:p>
    <w:p w14:paraId="3F9C42C3" w14:textId="77777777" w:rsidR="0005744F" w:rsidRPr="00FA04A0" w:rsidRDefault="0005744F" w:rsidP="0005744F">
      <w:pPr>
        <w:spacing w:line="3" w:lineRule="exact"/>
        <w:jc w:val="both"/>
      </w:pPr>
    </w:p>
    <w:p w14:paraId="68B9FBAB" w14:textId="77777777" w:rsidR="0005744F" w:rsidRDefault="0005744F" w:rsidP="0005744F">
      <w:pPr>
        <w:jc w:val="center"/>
        <w:rPr>
          <w:b/>
          <w:iCs/>
        </w:rPr>
      </w:pPr>
      <w:r>
        <w:rPr>
          <w:b/>
          <w:iCs/>
        </w:rPr>
        <w:t>HOTARASTE:</w:t>
      </w:r>
    </w:p>
    <w:p w14:paraId="41F8BE3D" w14:textId="77777777" w:rsidR="0005744F" w:rsidRPr="00617463" w:rsidRDefault="0005744F" w:rsidP="0005744F">
      <w:pPr>
        <w:jc w:val="center"/>
        <w:rPr>
          <w:b/>
          <w:iCs/>
          <w:u w:val="single"/>
        </w:rPr>
      </w:pPr>
    </w:p>
    <w:p w14:paraId="7EA7124F" w14:textId="7E93DB23" w:rsidR="0005744F" w:rsidRPr="00037678" w:rsidRDefault="0005744F" w:rsidP="0005744F">
      <w:pPr>
        <w:spacing w:line="246" w:lineRule="auto"/>
        <w:jc w:val="both"/>
        <w:rPr>
          <w:rFonts w:eastAsia="Bookman Old Style"/>
        </w:rPr>
      </w:pPr>
      <w:r w:rsidRPr="00037678">
        <w:rPr>
          <w:rFonts w:eastAsia="Bookman Old Style"/>
          <w:b/>
        </w:rPr>
        <w:t>Art. 1</w:t>
      </w:r>
      <w:r w:rsidRPr="00037678">
        <w:rPr>
          <w:rFonts w:eastAsia="Bookman Old Style"/>
        </w:rPr>
        <w:t xml:space="preserve"> Se aproba contul de executie bugetara al trimestrului I</w:t>
      </w:r>
      <w:r>
        <w:rPr>
          <w:rFonts w:eastAsia="Bookman Old Style"/>
        </w:rPr>
        <w:t>I</w:t>
      </w:r>
      <w:r w:rsidRPr="00037678">
        <w:rPr>
          <w:rFonts w:eastAsia="Bookman Old Style"/>
        </w:rPr>
        <w:t xml:space="preserve"> pe anul 20</w:t>
      </w:r>
      <w:r>
        <w:rPr>
          <w:rFonts w:eastAsia="Bookman Old Style"/>
        </w:rPr>
        <w:t>2</w:t>
      </w:r>
      <w:r w:rsidR="006E52AB">
        <w:rPr>
          <w:rFonts w:eastAsia="Bookman Old Style"/>
        </w:rPr>
        <w:t>3</w:t>
      </w:r>
      <w:r w:rsidRPr="00037678">
        <w:rPr>
          <w:rFonts w:eastAsia="Bookman Old Style"/>
        </w:rPr>
        <w:t xml:space="preserve"> al comunei </w:t>
      </w:r>
      <w:r>
        <w:rPr>
          <w:rFonts w:eastAsia="Bookman Old Style"/>
        </w:rPr>
        <w:t>Luica</w:t>
      </w:r>
      <w:r w:rsidRPr="00037678">
        <w:rPr>
          <w:rFonts w:eastAsia="Bookman Old Style"/>
        </w:rPr>
        <w:t>, judetul Calarasi, conform anexei care face parte integranta din prezenta hotarare;</w:t>
      </w:r>
    </w:p>
    <w:p w14:paraId="6A764CF8" w14:textId="77777777" w:rsidR="0005744F" w:rsidRPr="00037678" w:rsidRDefault="0005744F" w:rsidP="0005744F">
      <w:pPr>
        <w:spacing w:line="1" w:lineRule="exact"/>
      </w:pPr>
    </w:p>
    <w:p w14:paraId="5773B210" w14:textId="77777777" w:rsidR="0005744F" w:rsidRPr="00037678" w:rsidRDefault="0005744F" w:rsidP="0005744F">
      <w:pPr>
        <w:spacing w:line="3" w:lineRule="exact"/>
      </w:pPr>
    </w:p>
    <w:p w14:paraId="0C830634" w14:textId="77777777" w:rsidR="0005744F" w:rsidRPr="00037678" w:rsidRDefault="0005744F" w:rsidP="0005744F">
      <w:pPr>
        <w:spacing w:line="239" w:lineRule="auto"/>
        <w:jc w:val="both"/>
        <w:rPr>
          <w:rFonts w:eastAsia="Bookman Old Style"/>
        </w:rPr>
      </w:pPr>
      <w:r w:rsidRPr="00037678">
        <w:rPr>
          <w:rFonts w:eastAsia="Bookman Old Style"/>
          <w:b/>
        </w:rPr>
        <w:t>Art. 2</w:t>
      </w:r>
      <w:r w:rsidRPr="00037678">
        <w:rPr>
          <w:rFonts w:eastAsia="Bookman Old Style"/>
        </w:rPr>
        <w:t xml:space="preserve"> Primarul comunei </w:t>
      </w:r>
      <w:r>
        <w:rPr>
          <w:rFonts w:eastAsia="Bookman Old Style"/>
        </w:rPr>
        <w:t>Luica</w:t>
      </w:r>
      <w:r w:rsidRPr="00037678">
        <w:rPr>
          <w:rFonts w:eastAsia="Bookman Old Style"/>
        </w:rPr>
        <w:t xml:space="preserve"> împreuna cu compartimentul financiar contabil vor duce la indeplinire prevederile prezentei hotărâri.</w:t>
      </w:r>
    </w:p>
    <w:p w14:paraId="592F6C2B" w14:textId="77777777" w:rsidR="006E52AB" w:rsidRDefault="0005744F" w:rsidP="006E52AB">
      <w:pPr>
        <w:pStyle w:val="NoSpacing"/>
        <w:rPr>
          <w:b/>
          <w:sz w:val="24"/>
          <w:szCs w:val="24"/>
        </w:rPr>
      </w:pPr>
      <w:r>
        <w:rPr>
          <w:b/>
          <w:iCs/>
        </w:rPr>
        <w:t xml:space="preserve">    </w:t>
      </w:r>
      <w:r w:rsidRPr="00037678">
        <w:rPr>
          <w:b/>
          <w:iCs/>
        </w:rPr>
        <w:t>Art. 3</w:t>
      </w:r>
      <w:r w:rsidRPr="00037678">
        <w:rPr>
          <w:iCs/>
        </w:rPr>
        <w:t xml:space="preserve"> Secretarul general al </w:t>
      </w:r>
      <w:r>
        <w:rPr>
          <w:iCs/>
        </w:rPr>
        <w:t>comunei Luica</w:t>
      </w:r>
      <w:r w:rsidRPr="00037678">
        <w:rPr>
          <w:iCs/>
        </w:rPr>
        <w:t xml:space="preserve">, judetul Calarasi va comunica prezenta hotarare celor interesati </w:t>
      </w:r>
      <w:r>
        <w:rPr>
          <w:iCs/>
        </w:rPr>
        <w:t>.</w:t>
      </w:r>
      <w:r>
        <w:rPr>
          <w:iCs/>
        </w:rPr>
        <w:br/>
      </w:r>
    </w:p>
    <w:p w14:paraId="28438A97" w14:textId="6A65A9C9" w:rsidR="006E52AB" w:rsidRDefault="006E52AB" w:rsidP="006E52AB">
      <w:pPr>
        <w:pStyle w:val="NoSpacing"/>
        <w:ind w:left="216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PRESEDINTE SEDINTA</w:t>
      </w:r>
    </w:p>
    <w:p w14:paraId="42289ABF" w14:textId="77777777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DRAGNE LUCIAN</w:t>
      </w:r>
    </w:p>
    <w:p w14:paraId="0482E457" w14:textId="2AC56DB3" w:rsidR="0005744F" w:rsidRDefault="0005744F" w:rsidP="0005744F">
      <w:pPr>
        <w:jc w:val="both"/>
        <w:rPr>
          <w:iCs/>
        </w:rPr>
      </w:pPr>
    </w:p>
    <w:p w14:paraId="142BB557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460E115E" w14:textId="129D122F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.27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Contrasemneaza secretar general,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4BD26F4" w14:textId="77777777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Adoptata la Luica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Constantin  Cristiana</w:t>
      </w:r>
    </w:p>
    <w:p w14:paraId="078C3663" w14:textId="77777777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90F1BFA" w14:textId="77777777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Astazi 27.07.2023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3B11F82" w14:textId="77777777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Nr.consilieri prezenti- 11</w:t>
      </w:r>
    </w:p>
    <w:p w14:paraId="7D12A852" w14:textId="55C74966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 voturi pentru –10</w:t>
      </w:r>
    </w:p>
    <w:p w14:paraId="4FD059C9" w14:textId="6DFDABB9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Nr.voturi impotriva –1</w:t>
      </w:r>
    </w:p>
    <w:p w14:paraId="07114193" w14:textId="77777777" w:rsidR="006E52AB" w:rsidRDefault="006E52AB" w:rsidP="006E52AB">
      <w:pPr>
        <w:pStyle w:val="NoSpacing"/>
        <w:rPr>
          <w:b/>
          <w:sz w:val="24"/>
          <w:szCs w:val="24"/>
        </w:rPr>
      </w:pPr>
    </w:p>
    <w:p w14:paraId="3C0D57CE" w14:textId="77777777" w:rsidR="006E52AB" w:rsidRDefault="006E52AB" w:rsidP="006E52A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66EE448A" w14:textId="77777777" w:rsidR="006E52AB" w:rsidRDefault="006E52AB" w:rsidP="006E52AB">
      <w:pPr>
        <w:pStyle w:val="NoSpacing"/>
        <w:rPr>
          <w:b/>
          <w:sz w:val="24"/>
          <w:szCs w:val="24"/>
        </w:rPr>
      </w:pPr>
    </w:p>
    <w:p w14:paraId="5DC83FA4" w14:textId="77777777" w:rsidR="006E52AB" w:rsidRDefault="006E52AB" w:rsidP="006E52AB">
      <w:pPr>
        <w:pStyle w:val="NoSpacing"/>
        <w:rPr>
          <w:b/>
          <w:sz w:val="24"/>
          <w:szCs w:val="24"/>
        </w:rPr>
      </w:pPr>
    </w:p>
    <w:p w14:paraId="663E6ACA" w14:textId="77777777" w:rsidR="006E52AB" w:rsidRDefault="006E52AB" w:rsidP="006E52AB">
      <w:pPr>
        <w:pStyle w:val="NoSpacing"/>
        <w:rPr>
          <w:b/>
          <w:sz w:val="24"/>
          <w:szCs w:val="24"/>
        </w:rPr>
      </w:pPr>
    </w:p>
    <w:p w14:paraId="6DB422EA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1C0CC332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5F0275A8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5106299F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2DB547C9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0BCFA6CE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6004E52A" w14:textId="77777777" w:rsidR="0005744F" w:rsidRDefault="0005744F" w:rsidP="0005744F">
      <w:pPr>
        <w:ind w:firstLine="720"/>
        <w:jc w:val="both"/>
        <w:rPr>
          <w:b/>
          <w:bCs/>
          <w:iCs/>
        </w:rPr>
      </w:pPr>
    </w:p>
    <w:p w14:paraId="24A54C2B" w14:textId="77777777" w:rsidR="0005744F" w:rsidRPr="001B6A9E" w:rsidRDefault="0005744F" w:rsidP="0005744F">
      <w:pPr>
        <w:ind w:firstLine="720"/>
        <w:jc w:val="both"/>
        <w:rPr>
          <w:b/>
          <w:bCs/>
          <w:iCs/>
        </w:rPr>
      </w:pPr>
    </w:p>
    <w:p w14:paraId="7467E150" w14:textId="77777777" w:rsidR="0005744F" w:rsidRPr="0005744F" w:rsidRDefault="0005744F" w:rsidP="0005744F">
      <w:pPr>
        <w:rPr>
          <w:rFonts w:asciiTheme="minorHAnsi" w:hAnsiTheme="minorHAnsi" w:cstheme="minorBidi"/>
          <w:sz w:val="28"/>
          <w:szCs w:val="28"/>
          <w:lang w:val="en-US" w:eastAsia="en-US"/>
        </w:rPr>
      </w:pPr>
      <w:bookmarkStart w:id="4" w:name="_Hlk124758496"/>
    </w:p>
    <w:p w14:paraId="503BB625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JUDETUL CALARASI</w:t>
      </w:r>
    </w:p>
    <w:p w14:paraId="1DC77B7E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COMUNA LUICA</w:t>
      </w:r>
    </w:p>
    <w:p w14:paraId="08D94048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CONSILIUL LOCAL</w:t>
      </w:r>
    </w:p>
    <w:p w14:paraId="1183C3C7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COMISIA   PENTRU PROGRAME DE DEZVOLTARE ECONOMICO-SOCIALA,BUGET-FINANTE,ADMINISTRAREA DOMENIULUI PUBLIC SI PRIVAT AL COMUNEI,GOSPODARIRE COMUNALA</w:t>
      </w:r>
    </w:p>
    <w:p w14:paraId="06FA76EC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51B0F61A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0CDE3065" w14:textId="77777777" w:rsidR="0005744F" w:rsidRPr="0005744F" w:rsidRDefault="0005744F" w:rsidP="0005744F">
      <w:pPr>
        <w:jc w:val="center"/>
        <w:rPr>
          <w:rFonts w:ascii="Arial" w:eastAsia="Calibri" w:hAnsi="Arial" w:cs="Arial"/>
          <w:b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b/>
          <w:sz w:val="28"/>
          <w:szCs w:val="28"/>
        </w:rPr>
        <w:t>RAPORT DE</w:t>
      </w:r>
      <w:r w:rsidRPr="0005744F">
        <w:rPr>
          <w:rFonts w:ascii="Arial" w:eastAsia="Calibri" w:hAnsi="Arial" w:cs="Arial"/>
          <w:b/>
          <w:sz w:val="28"/>
          <w:szCs w:val="28"/>
        </w:rPr>
        <w:t xml:space="preserve">  AVIZARE</w:t>
      </w:r>
    </w:p>
    <w:p w14:paraId="4645C867" w14:textId="77777777" w:rsidR="0005744F" w:rsidRDefault="0005744F" w:rsidP="0005744F">
      <w:pPr>
        <w:jc w:val="center"/>
        <w:rPr>
          <w:b/>
          <w:bCs/>
          <w:iCs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>
        <w:rPr>
          <w:b/>
          <w:bCs/>
          <w:iCs/>
        </w:rPr>
        <w:t>privind aprobarea contului de executie bugetara al trimestrului II pe anul 2023</w:t>
      </w:r>
    </w:p>
    <w:p w14:paraId="42F34A37" w14:textId="7E25FEBE" w:rsidR="0005744F" w:rsidRPr="0005744F" w:rsidRDefault="0005744F" w:rsidP="0005744F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14:paraId="0A72EA50" w14:textId="58BBD6A6" w:rsidR="0005744F" w:rsidRPr="0005744F" w:rsidRDefault="0005744F" w:rsidP="0005744F">
      <w:pPr>
        <w:spacing w:after="200" w:line="276" w:lineRule="auto"/>
        <w:ind w:firstLine="708"/>
        <w:jc w:val="both"/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Având în vedere referatul de aprobare    întocmit de Primarul comunei Luica</w:t>
      </w:r>
      <w:r>
        <w:rPr>
          <w:rFonts w:asciiTheme="minorHAnsi" w:eastAsiaTheme="minorEastAsia" w:hAnsiTheme="minorHAnsi" w:cstheme="minorBidi"/>
          <w:sz w:val="28"/>
          <w:szCs w:val="28"/>
        </w:rPr>
        <w:t xml:space="preserve"> nr.2444/21.07.2023</w:t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 xml:space="preserve"> ,  raportul de specialitate   întocmit de dna contabil ,HUC MARIANA</w:t>
      </w:r>
      <w:r>
        <w:rPr>
          <w:rFonts w:asciiTheme="minorHAnsi" w:eastAsiaTheme="minorEastAsia" w:hAnsiTheme="minorHAnsi" w:cstheme="minorBidi"/>
          <w:sz w:val="28"/>
          <w:szCs w:val="28"/>
        </w:rPr>
        <w:t xml:space="preserve"> nr.2445/21.07.2023</w:t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>;</w:t>
      </w:r>
    </w:p>
    <w:p w14:paraId="7593B9BA" w14:textId="77777777" w:rsidR="0005744F" w:rsidRPr="0005744F" w:rsidRDefault="0005744F" w:rsidP="0005744F">
      <w:pPr>
        <w:jc w:val="both"/>
        <w:rPr>
          <w:rFonts w:asciiTheme="minorHAnsi" w:eastAsiaTheme="minorEastAsia" w:hAnsiTheme="minorHAnsi" w:cstheme="minorBidi"/>
          <w:sz w:val="28"/>
          <w:szCs w:val="28"/>
          <w:lang w:val="en-US" w:eastAsia="en-US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-prevederile OG nr. 57/2019 PRIVIND Codul administrativ , prevederile Legii 52/2003  privind  transparenta  decizionala  in  administratia locala  , consideram ca  acest proiect de hotarare  este intocmit  in conditiile legii, drept pentru care  il avizam  favorabil.</w:t>
      </w:r>
    </w:p>
    <w:p w14:paraId="3F491D64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72F952E0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61ED5B80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>PRESEDINTE</w:t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  <w:t>SECRETAR</w:t>
      </w:r>
    </w:p>
    <w:p w14:paraId="69DC2EB7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3EF90DEE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73982911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2F6C6790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</w:r>
      <w:r w:rsidRPr="0005744F">
        <w:rPr>
          <w:rFonts w:asciiTheme="minorHAnsi" w:eastAsiaTheme="minorEastAsia" w:hAnsiTheme="minorHAnsi" w:cstheme="minorBidi"/>
          <w:sz w:val="28"/>
          <w:szCs w:val="28"/>
        </w:rPr>
        <w:tab/>
        <w:t>MEMBRI</w:t>
      </w:r>
    </w:p>
    <w:p w14:paraId="6CCDD8D9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8"/>
          <w:szCs w:val="28"/>
        </w:rPr>
      </w:pPr>
    </w:p>
    <w:p w14:paraId="3004FF5C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2"/>
          <w:szCs w:val="22"/>
        </w:rPr>
      </w:pPr>
    </w:p>
    <w:bookmarkEnd w:id="4"/>
    <w:p w14:paraId="4AC53015" w14:textId="77777777" w:rsidR="0005744F" w:rsidRPr="0005744F" w:rsidRDefault="0005744F" w:rsidP="0005744F">
      <w:pPr>
        <w:rPr>
          <w:rFonts w:asciiTheme="minorHAnsi" w:eastAsiaTheme="minorEastAsia" w:hAnsiTheme="minorHAnsi" w:cstheme="minorBidi"/>
          <w:sz w:val="22"/>
          <w:szCs w:val="22"/>
        </w:rPr>
      </w:pPr>
    </w:p>
    <w:p w14:paraId="09D2704C" w14:textId="77777777" w:rsidR="0005744F" w:rsidRPr="0005744F" w:rsidRDefault="0005744F" w:rsidP="0005744F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692ABED7" w14:textId="77777777" w:rsidR="0005744F" w:rsidRPr="0005744F" w:rsidRDefault="0005744F" w:rsidP="0005744F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14:paraId="27E836E4" w14:textId="77777777" w:rsidR="0005744F" w:rsidRPr="0005744F" w:rsidRDefault="0005744F" w:rsidP="0005744F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14:paraId="128E9B2D" w14:textId="77777777" w:rsidR="0005744F" w:rsidRPr="0005744F" w:rsidRDefault="0005744F" w:rsidP="0005744F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14:paraId="03E3D8BB" w14:textId="77777777" w:rsidR="0005744F" w:rsidRPr="0005744F" w:rsidRDefault="0005744F" w:rsidP="0005744F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14:paraId="5951E459" w14:textId="77777777" w:rsidR="0005744F" w:rsidRPr="001B6A9E" w:rsidRDefault="0005744F" w:rsidP="0005744F">
      <w:pPr>
        <w:ind w:firstLine="720"/>
        <w:jc w:val="both"/>
        <w:rPr>
          <w:b/>
          <w:bCs/>
          <w:iCs/>
        </w:rPr>
      </w:pPr>
    </w:p>
    <w:sectPr w:rsidR="0005744F" w:rsidRPr="001B6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2A4"/>
    <w:rsid w:val="0005744F"/>
    <w:rsid w:val="006E52AB"/>
    <w:rsid w:val="007E0513"/>
    <w:rsid w:val="00DF02A4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B6333"/>
  <w15:chartTrackingRefBased/>
  <w15:docId w15:val="{C8A87892-F6D2-45D8-B416-CB295909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44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05744F"/>
    <w:pPr>
      <w:keepNext/>
      <w:jc w:val="both"/>
      <w:outlineLvl w:val="0"/>
    </w:pPr>
    <w:rPr>
      <w:rFonts w:ascii="Arial Narrow" w:hAnsi="Arial Narrow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5744F"/>
    <w:rPr>
      <w:rFonts w:ascii="Arial Narrow" w:eastAsia="Times New Roman" w:hAnsi="Arial Narrow" w:cs="Times New Roman"/>
      <w:i/>
      <w:iCs/>
      <w:kern w:val="0"/>
      <w:sz w:val="24"/>
      <w:szCs w:val="24"/>
      <w:lang w:val="ro-RO" w:eastAsia="ro-RO"/>
      <w14:ligatures w14:val="none"/>
    </w:rPr>
  </w:style>
  <w:style w:type="paragraph" w:styleId="ListParagraph">
    <w:name w:val="List Paragraph"/>
    <w:basedOn w:val="Normal"/>
    <w:uiPriority w:val="34"/>
    <w:qFormat/>
    <w:rsid w:val="0005744F"/>
    <w:pPr>
      <w:spacing w:before="120"/>
      <w:ind w:left="720"/>
      <w:contextualSpacing/>
      <w:jc w:val="both"/>
    </w:pPr>
    <w:rPr>
      <w:rFonts w:ascii="Arial" w:eastAsia="Calibri" w:hAnsi="Arial"/>
      <w:sz w:val="20"/>
      <w:szCs w:val="22"/>
      <w:lang w:val="en-US" w:eastAsia="en-US"/>
    </w:rPr>
  </w:style>
  <w:style w:type="paragraph" w:styleId="NoSpacing">
    <w:name w:val="No Spacing"/>
    <w:uiPriority w:val="1"/>
    <w:qFormat/>
    <w:rsid w:val="006E52AB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1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671</Words>
  <Characters>3830</Characters>
  <Application>Microsoft Office Word</Application>
  <DocSecurity>0</DocSecurity>
  <Lines>31</Lines>
  <Paragraphs>8</Paragraphs>
  <ScaleCrop>false</ScaleCrop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6</cp:revision>
  <cp:lastPrinted>2023-07-27T11:55:00Z</cp:lastPrinted>
  <dcterms:created xsi:type="dcterms:W3CDTF">2023-07-21T07:30:00Z</dcterms:created>
  <dcterms:modified xsi:type="dcterms:W3CDTF">2023-07-27T11:55:00Z</dcterms:modified>
</cp:coreProperties>
</file>