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3BBFF" w14:textId="77777777" w:rsidR="0048071F" w:rsidRDefault="0048071F" w:rsidP="0048071F">
      <w:pPr>
        <w:rPr>
          <w:b/>
          <w:lang w:val="ro-RO"/>
        </w:rPr>
      </w:pPr>
      <w:r>
        <w:rPr>
          <w:b/>
        </w:rPr>
        <w:t>ROM</w:t>
      </w:r>
      <w:r>
        <w:rPr>
          <w:b/>
          <w:lang w:val="ro-RO"/>
        </w:rPr>
        <w:t>ÂNIA</w:t>
      </w:r>
    </w:p>
    <w:p w14:paraId="580FCDCC" w14:textId="77777777" w:rsidR="0048071F" w:rsidRDefault="0048071F" w:rsidP="0048071F">
      <w:pPr>
        <w:rPr>
          <w:b/>
          <w:lang w:val="ro-RO"/>
        </w:rPr>
      </w:pPr>
      <w:r>
        <w:rPr>
          <w:b/>
          <w:lang w:val="ro-RO"/>
        </w:rPr>
        <w:t>JUDEŢUL CALARASI</w:t>
      </w:r>
    </w:p>
    <w:p w14:paraId="7156F2BC" w14:textId="77777777" w:rsidR="0048071F" w:rsidRDefault="0048071F" w:rsidP="0048071F">
      <w:pPr>
        <w:rPr>
          <w:b/>
          <w:lang w:val="ro-RO"/>
        </w:rPr>
      </w:pPr>
      <w:r>
        <w:rPr>
          <w:b/>
          <w:lang w:val="ro-RO"/>
        </w:rPr>
        <w:t>COMUNA LUICA</w:t>
      </w:r>
    </w:p>
    <w:p w14:paraId="2FAAF828" w14:textId="77777777" w:rsidR="0048071F" w:rsidRDefault="0048071F" w:rsidP="0048071F">
      <w:pPr>
        <w:rPr>
          <w:b/>
          <w:lang w:val="ro-RO"/>
        </w:rPr>
      </w:pPr>
      <w:r>
        <w:rPr>
          <w:b/>
          <w:lang w:val="ro-RO"/>
        </w:rPr>
        <w:t>PRIMAR</w:t>
      </w:r>
    </w:p>
    <w:p w14:paraId="4CFED2B3" w14:textId="3E6ABDB9" w:rsidR="0048071F" w:rsidRDefault="0048071F" w:rsidP="0048071F">
      <w:pPr>
        <w:rPr>
          <w:b/>
          <w:lang w:val="ro-RO"/>
        </w:rPr>
      </w:pPr>
      <w:r>
        <w:rPr>
          <w:b/>
          <w:lang w:val="ro-RO"/>
        </w:rPr>
        <w:t>NR.</w:t>
      </w:r>
      <w:r>
        <w:rPr>
          <w:b/>
          <w:lang w:val="ro-RO"/>
        </w:rPr>
        <w:t>2408/15</w:t>
      </w:r>
      <w:r>
        <w:rPr>
          <w:b/>
          <w:lang w:val="ro-RO"/>
        </w:rPr>
        <w:t xml:space="preserve">.09.2026 </w:t>
      </w:r>
    </w:p>
    <w:p w14:paraId="4A4B676A" w14:textId="77777777" w:rsidR="0048071F" w:rsidRDefault="0048071F" w:rsidP="0048071F">
      <w:pPr>
        <w:rPr>
          <w:b/>
          <w:lang w:val="ro-RO"/>
        </w:rPr>
      </w:pPr>
    </w:p>
    <w:p w14:paraId="66E5F165" w14:textId="1C4F274F" w:rsidR="0048071F" w:rsidRDefault="0048071F" w:rsidP="0048071F">
      <w:pPr>
        <w:jc w:val="center"/>
        <w:rPr>
          <w:b/>
          <w:lang w:val="ro-RO"/>
        </w:rPr>
      </w:pPr>
      <w:r>
        <w:rPr>
          <w:b/>
          <w:lang w:val="ro-RO"/>
        </w:rPr>
        <w:t>REFERAT DE APROBARE</w:t>
      </w:r>
      <w:r>
        <w:rPr>
          <w:b/>
          <w:lang w:val="ro-RO"/>
        </w:rPr>
        <w:t xml:space="preserve"> </w:t>
      </w:r>
    </w:p>
    <w:p w14:paraId="1E6A9DC3" w14:textId="77777777" w:rsidR="0048071F" w:rsidRDefault="0048071F" w:rsidP="0048071F">
      <w:pPr>
        <w:jc w:val="center"/>
        <w:rPr>
          <w:b/>
          <w:lang w:val="ro-RO"/>
        </w:rPr>
      </w:pPr>
      <w:bookmarkStart w:id="0" w:name="_Hlk240267943"/>
      <w:r>
        <w:rPr>
          <w:b/>
          <w:lang w:val="ro-RO"/>
        </w:rPr>
        <w:t xml:space="preserve">privind </w:t>
      </w:r>
      <w:bookmarkStart w:id="1" w:name="_Hlk240534065"/>
      <w:bookmarkStart w:id="2" w:name="_Hlk241047384"/>
      <w:r>
        <w:rPr>
          <w:b/>
          <w:lang w:val="ro-RO"/>
        </w:rPr>
        <w:t xml:space="preserve">nominalizarea  reprezentantului  Consiliului local  Luica si a membrului supleant in comisia de evaluare  a probei de interviu din cadrul concursului pentru ocuparea functiei de  de director </w:t>
      </w:r>
      <w:bookmarkEnd w:id="0"/>
      <w:bookmarkEnd w:id="1"/>
      <w:r>
        <w:rPr>
          <w:b/>
          <w:lang w:val="ro-RO"/>
        </w:rPr>
        <w:t>al Scolii Gimnaziale nr. 1 Luica</w:t>
      </w:r>
    </w:p>
    <w:bookmarkEnd w:id="2"/>
    <w:p w14:paraId="7B331528" w14:textId="77777777" w:rsidR="0048071F" w:rsidRDefault="0048071F" w:rsidP="0048071F">
      <w:pPr>
        <w:jc w:val="center"/>
        <w:rPr>
          <w:b/>
          <w:lang w:val="ro-RO"/>
        </w:rPr>
      </w:pPr>
    </w:p>
    <w:p w14:paraId="71BF9F22" w14:textId="77777777" w:rsidR="0048071F" w:rsidRDefault="0048071F" w:rsidP="0048071F">
      <w:pPr>
        <w:rPr>
          <w:b/>
          <w:lang w:val="ro-RO"/>
        </w:rPr>
      </w:pPr>
    </w:p>
    <w:p w14:paraId="5F48C214" w14:textId="77777777" w:rsidR="0048071F" w:rsidRDefault="0048071F" w:rsidP="0048071F">
      <w:pPr>
        <w:autoSpaceDN w:val="0"/>
        <w:ind w:firstLine="720"/>
        <w:jc w:val="both"/>
      </w:pPr>
      <w:r>
        <w:rPr>
          <w:b/>
        </w:rPr>
        <w:t xml:space="preserve">DOBRIN ION – PRIMARUL COMUNEI </w:t>
      </w:r>
      <w:proofErr w:type="gramStart"/>
      <w:r>
        <w:rPr>
          <w:b/>
        </w:rPr>
        <w:t>LUICA,JUDETUL</w:t>
      </w:r>
      <w:proofErr w:type="gramEnd"/>
      <w:r>
        <w:rPr>
          <w:b/>
        </w:rPr>
        <w:t xml:space="preserve"> CALARASI, </w:t>
      </w:r>
      <w:r>
        <w:t xml:space="preserve"> </w:t>
      </w:r>
    </w:p>
    <w:p w14:paraId="054A544F" w14:textId="77777777" w:rsidR="0048071F" w:rsidRDefault="0048071F" w:rsidP="0048071F">
      <w:pPr>
        <w:autoSpaceDN w:val="0"/>
        <w:ind w:firstLine="720"/>
        <w:jc w:val="both"/>
        <w:rPr>
          <w:rFonts w:eastAsia="SimSun" w:cs="Mangal"/>
          <w:kern w:val="3"/>
          <w:lang w:val="ro-RO" w:eastAsia="zh-CN" w:bidi="hi-IN"/>
        </w:rPr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proofErr w:type="gramStart"/>
      <w:r>
        <w:t>vedere</w:t>
      </w:r>
      <w:proofErr w:type="spellEnd"/>
      <w:r>
        <w:t xml:space="preserve"> :</w:t>
      </w:r>
      <w:proofErr w:type="gramEnd"/>
    </w:p>
    <w:p w14:paraId="0F91026A" w14:textId="77777777" w:rsidR="0048071F" w:rsidRDefault="0048071F" w:rsidP="0048071F">
      <w:pPr>
        <w:ind w:firstLine="540"/>
        <w:jc w:val="both"/>
        <w:rPr>
          <w:lang w:val="ro-RO"/>
        </w:rPr>
      </w:pPr>
      <w:r>
        <w:rPr>
          <w:lang w:val="ro-RO"/>
        </w:rPr>
        <w:t>- Adresa nr.2996/8.09.2026  a Inspectoratului Scolar Judetean Calarasi ;</w:t>
      </w:r>
    </w:p>
    <w:p w14:paraId="49165A53" w14:textId="77777777" w:rsidR="0048071F" w:rsidRDefault="0048071F" w:rsidP="0048071F">
      <w:pPr>
        <w:ind w:firstLine="540"/>
        <w:jc w:val="both"/>
        <w:rPr>
          <w:lang w:val="ro-RO"/>
        </w:rPr>
      </w:pPr>
      <w:r>
        <w:rPr>
          <w:lang w:val="ro-RO"/>
        </w:rPr>
        <w:t>- Referatul de aprobare nr.2408/15.09.2026 al primarului comunei Luica în calitate de inițiator;</w:t>
      </w:r>
    </w:p>
    <w:p w14:paraId="7993F65E" w14:textId="77777777" w:rsidR="0048071F" w:rsidRDefault="0048071F" w:rsidP="0048071F">
      <w:pPr>
        <w:ind w:firstLine="540"/>
        <w:jc w:val="both"/>
        <w:rPr>
          <w:lang w:val="ro-RO"/>
        </w:rPr>
      </w:pPr>
      <w:r>
        <w:rPr>
          <w:lang w:val="ro-RO"/>
        </w:rPr>
        <w:t xml:space="preserve">  -Raportul de specialitate nr.2409/15.09.2026 privind nominalizarea  reprezentantului  Consiliului local  Luica si a membrului supleant in comisia de evaluare  a probei de interviu din cadrul concursului pentru ocuparea functiilor de director si director adjunct;</w:t>
      </w:r>
    </w:p>
    <w:p w14:paraId="3C5F7AA5" w14:textId="77777777" w:rsidR="0048071F" w:rsidRDefault="0048071F" w:rsidP="0048071F">
      <w:pPr>
        <w:ind w:firstLine="540"/>
        <w:jc w:val="both"/>
        <w:rPr>
          <w:lang w:val="ro-RO"/>
        </w:rPr>
      </w:pPr>
      <w:r>
        <w:rPr>
          <w:lang w:val="ro-RO"/>
        </w:rPr>
        <w:t>-</w:t>
      </w:r>
      <w:r>
        <w:rPr>
          <w:lang w:val="ro-RO"/>
        </w:rPr>
        <w:tab/>
        <w:t>Prevederile O.M.E.C NR.4155/2026 pentru aprobarea Metodologiei privind organizarea și desfășurarea concursului pentru ocuparea funcțiilor de director și director adjunct din unitățile de învățământ preuniversitar de stat;</w:t>
      </w:r>
    </w:p>
    <w:p w14:paraId="35F0E794" w14:textId="77777777" w:rsidR="0048071F" w:rsidRDefault="0048071F" w:rsidP="0048071F">
      <w:pPr>
        <w:ind w:firstLine="540"/>
        <w:jc w:val="both"/>
        <w:rPr>
          <w:lang w:val="ro-RO"/>
        </w:rPr>
      </w:pPr>
      <w:r>
        <w:rPr>
          <w:lang w:val="ro-RO"/>
        </w:rPr>
        <w:t xml:space="preserve">- </w:t>
      </w:r>
      <w:proofErr w:type="spellStart"/>
      <w:r>
        <w:t>Prevederile</w:t>
      </w:r>
      <w:proofErr w:type="spellEnd"/>
      <w:r>
        <w:t xml:space="preserve"> O.M.E.C NR.4622/2026 </w:t>
      </w:r>
      <w:r>
        <w:rPr>
          <w:lang w:val="ro-RO"/>
        </w:rPr>
        <w:t>privind aprobarea calendarului pentru organizarea și desfășurarea concursului pentru ocuparea funcțiilor vacante de director și director adjunct din unitățile de învățământ preuniversitar de stat, sesiunea august-decembrie 2026, și pentru aprobarea bibliografiei pentru susținerea probei scrise din cadrul concursului</w:t>
      </w:r>
    </w:p>
    <w:p w14:paraId="6C28975A" w14:textId="77777777" w:rsidR="0048071F" w:rsidRDefault="0048071F" w:rsidP="0048071F">
      <w:pPr>
        <w:rPr>
          <w:rFonts w:asciiTheme="minorHAnsi" w:eastAsiaTheme="minorHAnsi" w:hAnsiTheme="minorHAnsi" w:cstheme="minorBidi"/>
          <w:b/>
          <w:bCs/>
          <w:sz w:val="22"/>
          <w:szCs w:val="22"/>
        </w:rPr>
      </w:pPr>
    </w:p>
    <w:p w14:paraId="1D61FB7E" w14:textId="5CF3F3CA" w:rsidR="0048071F" w:rsidRDefault="0048071F" w:rsidP="0048071F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</w:p>
    <w:p w14:paraId="62DE2BA3" w14:textId="3047D63C" w:rsidR="0048071F" w:rsidRDefault="0048071F" w:rsidP="0048071F">
      <w:pPr>
        <w:ind w:firstLine="720"/>
        <w:jc w:val="both"/>
        <w:rPr>
          <w:rFonts w:eastAsiaTheme="minorHAnsi"/>
          <w:kern w:val="2"/>
          <w14:ligatures w14:val="standardContextual"/>
        </w:rPr>
      </w:pPr>
      <w:r w:rsidRPr="0048071F">
        <w:rPr>
          <w:rFonts w:eastAsiaTheme="minorHAnsi"/>
          <w:kern w:val="2"/>
          <w14:ligatures w14:val="standardContextual"/>
        </w:rPr>
        <w:t xml:space="preserve">  </w:t>
      </w:r>
      <w:proofErr w:type="spellStart"/>
      <w:r w:rsidRPr="0048071F">
        <w:rPr>
          <w:rFonts w:eastAsiaTheme="minorHAnsi"/>
          <w:kern w:val="2"/>
          <w14:ligatures w14:val="standardContextual"/>
        </w:rPr>
        <w:t>Față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de </w:t>
      </w:r>
      <w:proofErr w:type="spellStart"/>
      <w:r w:rsidRPr="0048071F">
        <w:rPr>
          <w:rFonts w:eastAsiaTheme="minorHAnsi"/>
          <w:kern w:val="2"/>
          <w14:ligatures w14:val="standardContextual"/>
        </w:rPr>
        <w:t>elementele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prezentate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, </w:t>
      </w:r>
      <w:proofErr w:type="spellStart"/>
      <w:r w:rsidRPr="0048071F">
        <w:rPr>
          <w:rFonts w:eastAsiaTheme="minorHAnsi"/>
          <w:kern w:val="2"/>
          <w14:ligatures w14:val="standardContextual"/>
        </w:rPr>
        <w:t>în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temeiul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art.136 </w:t>
      </w:r>
      <w:proofErr w:type="spellStart"/>
      <w:proofErr w:type="gramStart"/>
      <w:r w:rsidRPr="0048071F">
        <w:rPr>
          <w:rFonts w:eastAsiaTheme="minorHAnsi"/>
          <w:kern w:val="2"/>
          <w14:ligatures w14:val="standardContextual"/>
        </w:rPr>
        <w:t>alin</w:t>
      </w:r>
      <w:proofErr w:type="spellEnd"/>
      <w:r w:rsidRPr="0048071F">
        <w:rPr>
          <w:rFonts w:eastAsiaTheme="minorHAnsi"/>
          <w:kern w:val="2"/>
          <w14:ligatures w14:val="standardContextual"/>
        </w:rPr>
        <w:t>.(</w:t>
      </w:r>
      <w:proofErr w:type="gramEnd"/>
      <w:r w:rsidRPr="0048071F">
        <w:rPr>
          <w:rFonts w:eastAsiaTheme="minorHAnsi"/>
          <w:kern w:val="2"/>
          <w14:ligatures w14:val="standardContextual"/>
        </w:rPr>
        <w:t xml:space="preserve">1) </w:t>
      </w:r>
      <w:proofErr w:type="spellStart"/>
      <w:r w:rsidRPr="0048071F">
        <w:rPr>
          <w:rFonts w:eastAsiaTheme="minorHAnsi"/>
          <w:kern w:val="2"/>
          <w14:ligatures w14:val="standardContextual"/>
        </w:rPr>
        <w:t>coroborate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art.139 </w:t>
      </w:r>
      <w:proofErr w:type="spellStart"/>
      <w:proofErr w:type="gramStart"/>
      <w:r w:rsidRPr="0048071F">
        <w:rPr>
          <w:rFonts w:eastAsiaTheme="minorHAnsi"/>
          <w:kern w:val="2"/>
          <w14:ligatures w14:val="standardContextual"/>
        </w:rPr>
        <w:t>alin</w:t>
      </w:r>
      <w:proofErr w:type="spellEnd"/>
      <w:r w:rsidRPr="0048071F">
        <w:rPr>
          <w:rFonts w:eastAsiaTheme="minorHAnsi"/>
          <w:kern w:val="2"/>
          <w14:ligatures w14:val="standardContextual"/>
        </w:rPr>
        <w:t>.(</w:t>
      </w:r>
      <w:proofErr w:type="gramEnd"/>
      <w:r w:rsidRPr="0048071F">
        <w:rPr>
          <w:rFonts w:eastAsiaTheme="minorHAnsi"/>
          <w:kern w:val="2"/>
          <w14:ligatures w14:val="standardContextual"/>
        </w:rPr>
        <w:t xml:space="preserve">1) </w:t>
      </w:r>
      <w:proofErr w:type="spellStart"/>
      <w:r w:rsidRPr="0048071F">
        <w:rPr>
          <w:rFonts w:eastAsiaTheme="minorHAnsi"/>
          <w:kern w:val="2"/>
          <w14:ligatures w14:val="standardContextual"/>
        </w:rPr>
        <w:t>și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proofErr w:type="gramStart"/>
      <w:r w:rsidRPr="0048071F">
        <w:rPr>
          <w:rFonts w:eastAsiaTheme="minorHAnsi"/>
          <w:kern w:val="2"/>
          <w14:ligatures w14:val="standardContextual"/>
        </w:rPr>
        <w:t>alin</w:t>
      </w:r>
      <w:proofErr w:type="spellEnd"/>
      <w:r w:rsidRPr="0048071F">
        <w:rPr>
          <w:rFonts w:eastAsiaTheme="minorHAnsi"/>
          <w:kern w:val="2"/>
          <w14:ligatures w14:val="standardContextual"/>
        </w:rPr>
        <w:t>.(</w:t>
      </w:r>
      <w:proofErr w:type="gramEnd"/>
      <w:r w:rsidRPr="0048071F">
        <w:rPr>
          <w:rFonts w:eastAsiaTheme="minorHAnsi"/>
          <w:kern w:val="2"/>
          <w14:ligatures w14:val="standardContextual"/>
        </w:rPr>
        <w:t xml:space="preserve">2) </w:t>
      </w:r>
      <w:proofErr w:type="spellStart"/>
      <w:proofErr w:type="gramStart"/>
      <w:r w:rsidRPr="0048071F">
        <w:rPr>
          <w:rFonts w:eastAsiaTheme="minorHAnsi"/>
          <w:kern w:val="2"/>
          <w14:ligatures w14:val="standardContextual"/>
        </w:rPr>
        <w:t>lit.a</w:t>
      </w:r>
      <w:proofErr w:type="spellEnd"/>
      <w:proofErr w:type="gramEnd"/>
      <w:r w:rsidRPr="0048071F">
        <w:rPr>
          <w:rFonts w:eastAsiaTheme="minorHAnsi"/>
          <w:kern w:val="2"/>
          <w14:ligatures w14:val="standardContextual"/>
        </w:rPr>
        <w:t xml:space="preserve">) </w:t>
      </w:r>
      <w:proofErr w:type="spellStart"/>
      <w:r w:rsidRPr="0048071F">
        <w:rPr>
          <w:rFonts w:eastAsiaTheme="minorHAnsi"/>
          <w:kern w:val="2"/>
          <w14:ligatures w14:val="standardContextual"/>
        </w:rPr>
        <w:t>şi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art.196 </w:t>
      </w:r>
      <w:proofErr w:type="spellStart"/>
      <w:r w:rsidRPr="0048071F">
        <w:rPr>
          <w:rFonts w:eastAsiaTheme="minorHAnsi"/>
          <w:kern w:val="2"/>
          <w14:ligatures w14:val="standardContextual"/>
        </w:rPr>
        <w:t>alin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.(1) </w:t>
      </w:r>
      <w:proofErr w:type="spellStart"/>
      <w:r w:rsidRPr="0048071F">
        <w:rPr>
          <w:rFonts w:eastAsiaTheme="minorHAnsi"/>
          <w:kern w:val="2"/>
          <w14:ligatures w14:val="standardContextual"/>
        </w:rPr>
        <w:t>lit.a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) </w:t>
      </w:r>
      <w:proofErr w:type="spellStart"/>
      <w:r w:rsidRPr="0048071F">
        <w:rPr>
          <w:rFonts w:eastAsiaTheme="minorHAnsi"/>
          <w:kern w:val="2"/>
          <w14:ligatures w14:val="standardContextual"/>
        </w:rPr>
        <w:t>teza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întâi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din </w:t>
      </w:r>
      <w:proofErr w:type="spellStart"/>
      <w:r w:rsidRPr="0048071F">
        <w:rPr>
          <w:rFonts w:eastAsiaTheme="minorHAnsi"/>
          <w:kern w:val="2"/>
          <w14:ligatures w14:val="standardContextual"/>
        </w:rPr>
        <w:t>Ordonanța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de </w:t>
      </w:r>
      <w:proofErr w:type="spellStart"/>
      <w:r w:rsidRPr="0048071F">
        <w:rPr>
          <w:rFonts w:eastAsiaTheme="minorHAnsi"/>
          <w:kern w:val="2"/>
          <w14:ligatures w14:val="standardContextual"/>
        </w:rPr>
        <w:t>urgență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a </w:t>
      </w:r>
      <w:proofErr w:type="spellStart"/>
      <w:r w:rsidRPr="0048071F">
        <w:rPr>
          <w:rFonts w:eastAsiaTheme="minorHAnsi"/>
          <w:kern w:val="2"/>
          <w14:ligatures w14:val="standardContextual"/>
        </w:rPr>
        <w:t>Guvernului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nr.57/2019 </w:t>
      </w:r>
      <w:proofErr w:type="spellStart"/>
      <w:r w:rsidRPr="0048071F">
        <w:rPr>
          <w:rFonts w:eastAsiaTheme="minorHAnsi"/>
          <w:kern w:val="2"/>
          <w14:ligatures w14:val="standardContextual"/>
        </w:rPr>
        <w:t>privind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Codul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Administrativ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, </w:t>
      </w:r>
      <w:proofErr w:type="spellStart"/>
      <w:r w:rsidRPr="0048071F">
        <w:rPr>
          <w:rFonts w:eastAsiaTheme="minorHAnsi"/>
          <w:kern w:val="2"/>
          <w14:ligatures w14:val="standardContextual"/>
        </w:rPr>
        <w:t>propun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spre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 </w:t>
      </w:r>
      <w:proofErr w:type="spellStart"/>
      <w:r w:rsidRPr="0048071F">
        <w:rPr>
          <w:rFonts w:eastAsiaTheme="minorHAnsi"/>
          <w:kern w:val="2"/>
          <w14:ligatures w14:val="standardContextual"/>
        </w:rPr>
        <w:t>aprobare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proiectul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de </w:t>
      </w:r>
      <w:proofErr w:type="spellStart"/>
      <w:r w:rsidRPr="0048071F">
        <w:rPr>
          <w:rFonts w:eastAsiaTheme="minorHAnsi"/>
          <w:kern w:val="2"/>
          <w14:ligatures w14:val="standardContextual"/>
        </w:rPr>
        <w:t>hotarare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privind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nominalizarea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 </w:t>
      </w:r>
      <w:proofErr w:type="spellStart"/>
      <w:r w:rsidRPr="0048071F">
        <w:rPr>
          <w:rFonts w:eastAsiaTheme="minorHAnsi"/>
          <w:kern w:val="2"/>
          <w14:ligatures w14:val="standardContextual"/>
        </w:rPr>
        <w:t>reprezentantului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 </w:t>
      </w:r>
      <w:proofErr w:type="spellStart"/>
      <w:r w:rsidRPr="0048071F">
        <w:rPr>
          <w:rFonts w:eastAsiaTheme="minorHAnsi"/>
          <w:kern w:val="2"/>
          <w14:ligatures w14:val="standardContextual"/>
        </w:rPr>
        <w:t>Consiliului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local  Luica </w:t>
      </w:r>
      <w:proofErr w:type="spellStart"/>
      <w:r w:rsidRPr="0048071F">
        <w:rPr>
          <w:rFonts w:eastAsiaTheme="minorHAnsi"/>
          <w:kern w:val="2"/>
          <w14:ligatures w14:val="standardContextual"/>
        </w:rPr>
        <w:t>si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a </w:t>
      </w:r>
      <w:proofErr w:type="spellStart"/>
      <w:r w:rsidRPr="0048071F">
        <w:rPr>
          <w:rFonts w:eastAsiaTheme="minorHAnsi"/>
          <w:kern w:val="2"/>
          <w14:ligatures w14:val="standardContextual"/>
        </w:rPr>
        <w:t>membrului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supleant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in </w:t>
      </w:r>
      <w:proofErr w:type="spellStart"/>
      <w:r w:rsidRPr="0048071F">
        <w:rPr>
          <w:rFonts w:eastAsiaTheme="minorHAnsi"/>
          <w:kern w:val="2"/>
          <w14:ligatures w14:val="standardContextual"/>
        </w:rPr>
        <w:t>comisia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de </w:t>
      </w:r>
      <w:proofErr w:type="spellStart"/>
      <w:r w:rsidRPr="0048071F">
        <w:rPr>
          <w:rFonts w:eastAsiaTheme="minorHAnsi"/>
          <w:kern w:val="2"/>
          <w14:ligatures w14:val="standardContextual"/>
        </w:rPr>
        <w:t>evaluare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 a </w:t>
      </w:r>
      <w:proofErr w:type="spellStart"/>
      <w:r w:rsidRPr="0048071F">
        <w:rPr>
          <w:rFonts w:eastAsiaTheme="minorHAnsi"/>
          <w:kern w:val="2"/>
          <w14:ligatures w14:val="standardContextual"/>
        </w:rPr>
        <w:t>probei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de </w:t>
      </w:r>
      <w:proofErr w:type="spellStart"/>
      <w:r w:rsidRPr="0048071F">
        <w:rPr>
          <w:rFonts w:eastAsiaTheme="minorHAnsi"/>
          <w:kern w:val="2"/>
          <w14:ligatures w14:val="standardContextual"/>
        </w:rPr>
        <w:t>interviu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din </w:t>
      </w:r>
      <w:proofErr w:type="spellStart"/>
      <w:r w:rsidRPr="0048071F">
        <w:rPr>
          <w:rFonts w:eastAsiaTheme="minorHAnsi"/>
          <w:kern w:val="2"/>
          <w14:ligatures w14:val="standardContextual"/>
        </w:rPr>
        <w:t>cadrul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concursului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pentru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ocuparea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functiei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de  </w:t>
      </w:r>
      <w:proofErr w:type="spellStart"/>
      <w:r w:rsidRPr="0048071F">
        <w:rPr>
          <w:rFonts w:eastAsiaTheme="minorHAnsi"/>
          <w:kern w:val="2"/>
          <w14:ligatures w14:val="standardContextual"/>
        </w:rPr>
        <w:t>de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director al </w:t>
      </w:r>
      <w:proofErr w:type="spellStart"/>
      <w:r w:rsidRPr="0048071F">
        <w:rPr>
          <w:rFonts w:eastAsiaTheme="minorHAnsi"/>
          <w:kern w:val="2"/>
          <w14:ligatures w14:val="standardContextual"/>
        </w:rPr>
        <w:t>Scolii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Gimnaziale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nr. 1 Luica</w:t>
      </w:r>
      <w:r>
        <w:rPr>
          <w:rFonts w:eastAsiaTheme="minorHAnsi"/>
          <w:kern w:val="2"/>
          <w14:ligatures w14:val="standardContextual"/>
        </w:rPr>
        <w:t>.</w:t>
      </w:r>
    </w:p>
    <w:p w14:paraId="484443D7" w14:textId="77777777" w:rsidR="0048071F" w:rsidRPr="0048071F" w:rsidRDefault="0048071F" w:rsidP="0048071F">
      <w:pPr>
        <w:ind w:firstLine="720"/>
        <w:jc w:val="both"/>
        <w:rPr>
          <w:rFonts w:eastAsiaTheme="minorHAnsi"/>
          <w:kern w:val="2"/>
          <w14:ligatures w14:val="standardContextual"/>
        </w:rPr>
      </w:pPr>
    </w:p>
    <w:p w14:paraId="003CEC0D" w14:textId="77777777" w:rsidR="0048071F" w:rsidRPr="0048071F" w:rsidRDefault="0048071F" w:rsidP="0048071F">
      <w:pPr>
        <w:ind w:firstLine="720"/>
        <w:jc w:val="both"/>
        <w:rPr>
          <w:rFonts w:eastAsiaTheme="minorHAnsi"/>
          <w:kern w:val="2"/>
          <w14:ligatures w14:val="standardContextual"/>
        </w:rPr>
      </w:pPr>
    </w:p>
    <w:p w14:paraId="3C386E6A" w14:textId="77777777" w:rsidR="0048071F" w:rsidRPr="0048071F" w:rsidRDefault="0048071F" w:rsidP="0048071F">
      <w:pPr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</w:pP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>PRIMAR,</w:t>
      </w:r>
    </w:p>
    <w:p w14:paraId="5BF09B1F" w14:textId="77777777" w:rsidR="0048071F" w:rsidRPr="0048071F" w:rsidRDefault="0048071F" w:rsidP="0048071F">
      <w:pPr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</w:pPr>
      <w:r w:rsidRPr="0048071F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ab/>
        <w:t xml:space="preserve">         DOBRIN ION </w:t>
      </w:r>
    </w:p>
    <w:p w14:paraId="387BC87B" w14:textId="77777777" w:rsidR="0048071F" w:rsidRPr="0048071F" w:rsidRDefault="0048071F" w:rsidP="0048071F">
      <w:pPr>
        <w:spacing w:after="160" w:line="259" w:lineRule="auto"/>
        <w:rPr>
          <w:rFonts w:asciiTheme="minorHAnsi" w:eastAsiaTheme="minorHAnsi" w:hAnsiTheme="minorHAnsi" w:cstheme="minorBidi"/>
          <w:kern w:val="2"/>
          <w:lang w:val="en-GB"/>
          <w14:ligatures w14:val="standardContextual"/>
        </w:rPr>
      </w:pPr>
    </w:p>
    <w:p w14:paraId="52F9DBB3" w14:textId="77777777" w:rsidR="0048071F" w:rsidRDefault="0048071F" w:rsidP="0048071F"/>
    <w:p w14:paraId="1F0F4BB5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482"/>
    <w:rsid w:val="00330E63"/>
    <w:rsid w:val="00414741"/>
    <w:rsid w:val="0048071F"/>
    <w:rsid w:val="00D70482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55C03"/>
  <w15:chartTrackingRefBased/>
  <w15:docId w15:val="{8C5FD3A2-1EF5-41E9-B952-DE7A03E4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4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4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4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4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4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48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48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48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48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4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4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4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4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4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4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4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4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0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4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0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4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04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4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04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4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4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3</cp:revision>
  <cp:lastPrinted>2026-09-23T06:16:00Z</cp:lastPrinted>
  <dcterms:created xsi:type="dcterms:W3CDTF">2026-09-23T06:14:00Z</dcterms:created>
  <dcterms:modified xsi:type="dcterms:W3CDTF">2026-09-23T06:16:00Z</dcterms:modified>
</cp:coreProperties>
</file>